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266" w:rsidRPr="00054885" w:rsidRDefault="00054885">
      <w:pPr>
        <w:rPr>
          <w:rFonts w:ascii="黑体" w:eastAsia="黑体" w:hAnsi="黑体"/>
          <w:sz w:val="32"/>
          <w:szCs w:val="32"/>
        </w:rPr>
      </w:pPr>
      <w:r w:rsidRPr="00054885">
        <w:rPr>
          <w:rFonts w:ascii="黑体" w:eastAsia="黑体" w:hAnsi="黑体" w:hint="eastAsia"/>
          <w:sz w:val="32"/>
          <w:szCs w:val="32"/>
        </w:rPr>
        <w:t>附件</w:t>
      </w:r>
    </w:p>
    <w:p w:rsidR="00054885" w:rsidRPr="00FD3084" w:rsidRDefault="00054885" w:rsidP="00054885">
      <w:pPr>
        <w:spacing w:line="560" w:lineRule="exact"/>
        <w:jc w:val="center"/>
        <w:rPr>
          <w:rFonts w:ascii="方正小标宋简体" w:eastAsia="方正小标宋简体" w:hAnsi="微软雅黑"/>
          <w:sz w:val="36"/>
          <w:szCs w:val="36"/>
        </w:rPr>
      </w:pPr>
      <w:r w:rsidRPr="00FD3084">
        <w:rPr>
          <w:rFonts w:ascii="方正小标宋简体" w:eastAsia="方正小标宋简体" w:hAnsi="微软雅黑" w:hint="eastAsia"/>
          <w:sz w:val="36"/>
          <w:szCs w:val="36"/>
        </w:rPr>
        <w:t>首批校级产教融合型品牌专业建设名单</w:t>
      </w:r>
    </w:p>
    <w:tbl>
      <w:tblPr>
        <w:tblW w:w="10915" w:type="dxa"/>
        <w:tblInd w:w="-1168" w:type="dxa"/>
        <w:tblLook w:val="04A0"/>
      </w:tblPr>
      <w:tblGrid>
        <w:gridCol w:w="992"/>
        <w:gridCol w:w="2978"/>
        <w:gridCol w:w="1842"/>
        <w:gridCol w:w="5103"/>
      </w:tblGrid>
      <w:tr w:rsidR="00054885" w:rsidRPr="00054885" w:rsidTr="00FB318C">
        <w:trPr>
          <w:trHeight w:val="3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85" w:rsidRPr="00FB318C" w:rsidRDefault="00054885" w:rsidP="00054885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FB318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序 号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85" w:rsidRPr="00FB318C" w:rsidRDefault="00054885" w:rsidP="00054885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FB318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专业名称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885" w:rsidRPr="00FB318C" w:rsidRDefault="00054885" w:rsidP="00054885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FB318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专业类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885" w:rsidRPr="00FB318C" w:rsidRDefault="00054885" w:rsidP="00054885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FB318C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共建方</w:t>
            </w:r>
          </w:p>
        </w:tc>
      </w:tr>
      <w:tr w:rsidR="00054885" w:rsidRPr="00054885" w:rsidTr="00FB318C">
        <w:trPr>
          <w:trHeight w:val="93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85" w:rsidRPr="00FB318C" w:rsidRDefault="00054885" w:rsidP="00054885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 w:rsidRPr="00FB318C"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85" w:rsidRPr="00FB318C" w:rsidRDefault="00054885" w:rsidP="00054885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 w:rsidRPr="00FB318C"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>水文与水资源工程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885" w:rsidRPr="00FB318C" w:rsidRDefault="00054885" w:rsidP="00054885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 w:rsidRPr="00FB318C"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>水利类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885" w:rsidRPr="00FB318C" w:rsidRDefault="00054885" w:rsidP="00054885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 w:rsidRPr="00A743B2"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>1.江苏省水文水资源勘测局</w:t>
            </w:r>
            <w:r w:rsidRPr="00A743B2"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br/>
              <w:t>2.</w:t>
            </w:r>
            <w:r w:rsidR="00260523" w:rsidRPr="00A743B2"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南瑞集团有限公司             </w:t>
            </w:r>
            <w:r w:rsidRPr="00A743B2"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>3.水利部南京水利水文自动化研究所</w:t>
            </w:r>
          </w:p>
        </w:tc>
      </w:tr>
      <w:tr w:rsidR="00054885" w:rsidRPr="00054885" w:rsidTr="00FB318C">
        <w:trPr>
          <w:trHeight w:val="93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85" w:rsidRPr="00FB318C" w:rsidRDefault="00054885" w:rsidP="00054885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 w:rsidRPr="00FB318C"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85" w:rsidRPr="00FB318C" w:rsidRDefault="00054885" w:rsidP="00054885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 w:rsidRPr="00FB318C"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>水利水电工程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885" w:rsidRPr="00FB318C" w:rsidRDefault="00054885" w:rsidP="00054885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 w:rsidRPr="00FB318C"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>水利类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885" w:rsidRPr="00FB318C" w:rsidRDefault="00054885" w:rsidP="00FB318C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 w:rsidRPr="00FB318C"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>1.</w:t>
            </w:r>
            <w:r w:rsidR="00FB318C" w:rsidRPr="00FB318C"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 南水北调东线江苏水源有限责任公司</w:t>
            </w:r>
            <w:r w:rsidRPr="00FB318C"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br/>
              <w:t>2.</w:t>
            </w:r>
            <w:r w:rsidR="00FB318C" w:rsidRPr="00FB318C"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 南京水利科学研究院</w:t>
            </w:r>
            <w:r w:rsidRPr="00FB318C"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br/>
              <w:t>3.宁波水利水电规划设计研究院有限公司</w:t>
            </w:r>
          </w:p>
        </w:tc>
      </w:tr>
      <w:tr w:rsidR="00054885" w:rsidRPr="00054885" w:rsidTr="00FB318C">
        <w:trPr>
          <w:trHeight w:val="99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85" w:rsidRPr="00FB318C" w:rsidRDefault="00054885" w:rsidP="00054885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 w:rsidRPr="00FB318C"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85" w:rsidRPr="00FB318C" w:rsidRDefault="00054885" w:rsidP="00054885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 w:rsidRPr="00FB318C"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>港口航道与海岸工程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885" w:rsidRPr="00FB318C" w:rsidRDefault="00054885" w:rsidP="00054885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 w:rsidRPr="00FB318C"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>水利类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885" w:rsidRPr="00FB318C" w:rsidRDefault="00054885" w:rsidP="00FB318C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 w:rsidRPr="00FB318C"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>1.江苏筑港建设集团有限公司             2.</w:t>
            </w:r>
            <w:r w:rsidR="00FB318C" w:rsidRPr="00FB318C"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>南通沿海开发集团有限公司</w:t>
            </w:r>
            <w:r w:rsidRPr="00FB318C"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                                3.</w:t>
            </w:r>
            <w:r w:rsidR="00FB318C" w:rsidRPr="00FB318C">
              <w:rPr>
                <w:rFonts w:ascii="仿宋_GB2312" w:eastAsia="仿宋_GB2312" w:hAnsi="仿宋" w:hint="eastAsia"/>
                <w:bCs/>
                <w:spacing w:val="-20"/>
                <w:sz w:val="30"/>
                <w:szCs w:val="30"/>
              </w:rPr>
              <w:t>江苏省沿海开发（东台）有限公司</w:t>
            </w:r>
          </w:p>
        </w:tc>
      </w:tr>
      <w:tr w:rsidR="00054885" w:rsidRPr="00054885" w:rsidTr="00FB318C">
        <w:trPr>
          <w:trHeight w:val="85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85" w:rsidRPr="00FB318C" w:rsidRDefault="00054885" w:rsidP="00054885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 w:rsidRPr="00FB318C"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85" w:rsidRPr="00FB318C" w:rsidRDefault="00054885" w:rsidP="00054885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 w:rsidRPr="00FB318C"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>通信工程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885" w:rsidRPr="00FB318C" w:rsidRDefault="00054885" w:rsidP="00054885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 w:rsidRPr="00FB318C"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>电子信息类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885" w:rsidRPr="00FB318C" w:rsidRDefault="00054885" w:rsidP="00FB318C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 w:rsidRPr="00FB318C"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1.中国移动通信集团公司常州分公司                   </w:t>
            </w:r>
            <w:r w:rsidR="00FB318C"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       </w:t>
            </w:r>
            <w:r w:rsidRPr="00FB318C"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 2.</w:t>
            </w:r>
            <w:r w:rsidR="00FB318C" w:rsidRPr="00FB318C"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>南京龙渊微电子科技有限公司</w:t>
            </w:r>
            <w:r w:rsidRPr="00FB318C"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 xml:space="preserve">                                3.</w:t>
            </w:r>
            <w:r w:rsidR="00FB318C" w:rsidRPr="00FB318C"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>江苏集萃移动通信技术研究所有限公司</w:t>
            </w:r>
          </w:p>
        </w:tc>
      </w:tr>
      <w:tr w:rsidR="00054885" w:rsidRPr="00054885" w:rsidTr="00FB318C">
        <w:trPr>
          <w:trHeight w:val="71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85" w:rsidRPr="00FB318C" w:rsidRDefault="00054885" w:rsidP="00054885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 w:rsidRPr="00FB318C"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85" w:rsidRPr="00FB318C" w:rsidRDefault="00054885" w:rsidP="00054885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 w:rsidRPr="00FB318C"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>海洋资源开发技术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885" w:rsidRPr="00FB318C" w:rsidRDefault="00054885" w:rsidP="00054885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 w:rsidRPr="00FB318C"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>海洋工程类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885" w:rsidRPr="00FB318C" w:rsidRDefault="00054885" w:rsidP="00054885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30"/>
                <w:szCs w:val="30"/>
              </w:rPr>
            </w:pPr>
            <w:r w:rsidRPr="00FB318C"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>1.江苏省沿海开发（东台）有限公司                                 2.南通沿海开发集团有限公司</w:t>
            </w:r>
          </w:p>
        </w:tc>
      </w:tr>
    </w:tbl>
    <w:p w:rsidR="00054885" w:rsidRPr="00054885" w:rsidRDefault="00054885">
      <w:pPr>
        <w:spacing w:line="560" w:lineRule="exact"/>
        <w:rPr>
          <w:rFonts w:ascii="仿宋" w:eastAsia="仿宋" w:hAnsi="仿宋"/>
          <w:sz w:val="24"/>
          <w:szCs w:val="24"/>
        </w:rPr>
      </w:pPr>
    </w:p>
    <w:sectPr w:rsidR="00054885" w:rsidRPr="00054885" w:rsidSect="00276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A26" w:rsidRDefault="00390A26" w:rsidP="00FB318C">
      <w:r>
        <w:separator/>
      </w:r>
    </w:p>
  </w:endnote>
  <w:endnote w:type="continuationSeparator" w:id="0">
    <w:p w:rsidR="00390A26" w:rsidRDefault="00390A26" w:rsidP="00FB3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A26" w:rsidRDefault="00390A26" w:rsidP="00FB318C">
      <w:r>
        <w:separator/>
      </w:r>
    </w:p>
  </w:footnote>
  <w:footnote w:type="continuationSeparator" w:id="0">
    <w:p w:rsidR="00390A26" w:rsidRDefault="00390A26" w:rsidP="00FB31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4885"/>
    <w:rsid w:val="000453B7"/>
    <w:rsid w:val="00054885"/>
    <w:rsid w:val="00185039"/>
    <w:rsid w:val="00260523"/>
    <w:rsid w:val="00276266"/>
    <w:rsid w:val="00390A26"/>
    <w:rsid w:val="004C281C"/>
    <w:rsid w:val="004C62CD"/>
    <w:rsid w:val="0082604F"/>
    <w:rsid w:val="00A743B2"/>
    <w:rsid w:val="00D904AD"/>
    <w:rsid w:val="00DC5DE1"/>
    <w:rsid w:val="00E20E1E"/>
    <w:rsid w:val="00F96135"/>
    <w:rsid w:val="00FB318C"/>
    <w:rsid w:val="00FD3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2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3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31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3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31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3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2022-03-28T02:58:00Z</dcterms:created>
  <dcterms:modified xsi:type="dcterms:W3CDTF">2022-03-28T03:43:00Z</dcterms:modified>
</cp:coreProperties>
</file>