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C89" w:rsidRPr="006165EC" w:rsidRDefault="00574C89" w:rsidP="006165EC">
      <w:pPr>
        <w:spacing w:line="360" w:lineRule="auto"/>
        <w:jc w:val="center"/>
        <w:rPr>
          <w:rFonts w:ascii="宋体" w:hAnsi="宋体"/>
          <w:b/>
          <w:sz w:val="36"/>
          <w:szCs w:val="24"/>
        </w:rPr>
      </w:pPr>
      <w:r w:rsidRPr="006165EC">
        <w:rPr>
          <w:rFonts w:ascii="宋体" w:hAnsi="宋体" w:hint="eastAsia"/>
          <w:b/>
          <w:sz w:val="36"/>
          <w:szCs w:val="24"/>
        </w:rPr>
        <w:t>手机录制速课</w:t>
      </w:r>
    </w:p>
    <w:p w:rsidR="00574C89" w:rsidRDefault="00574C89" w:rsidP="00574C89">
      <w:pPr>
        <w:spacing w:line="360" w:lineRule="auto"/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1.扫描下方二维码，下载学习通A</w:t>
      </w:r>
      <w:r>
        <w:rPr>
          <w:rFonts w:ascii="宋体" w:hAnsi="宋体"/>
          <w:szCs w:val="24"/>
        </w:rPr>
        <w:t>PP</w:t>
      </w:r>
    </w:p>
    <w:p w:rsidR="00574C89" w:rsidRDefault="00574C89" w:rsidP="00574C89">
      <w:pPr>
        <w:spacing w:line="360" w:lineRule="auto"/>
        <w:ind w:firstLine="480"/>
        <w:jc w:val="center"/>
        <w:rPr>
          <w:rFonts w:ascii="宋体" w:hAnsi="宋体"/>
          <w:szCs w:val="24"/>
        </w:rPr>
      </w:pPr>
      <w:r>
        <w:rPr>
          <w:noProof/>
        </w:rPr>
        <w:drawing>
          <wp:inline distT="0" distB="0" distL="0" distR="0" wp14:anchorId="092E158E" wp14:editId="47FD9FCF">
            <wp:extent cx="1751162" cy="1763944"/>
            <wp:effectExtent l="0" t="0" r="1905" b="825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340" cy="179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4C89" w:rsidRDefault="00574C89" w:rsidP="00574C89">
      <w:pPr>
        <w:spacing w:line="360" w:lineRule="auto"/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2.在登陆界面选择下方，其他方式登录，初始账号为工号，密码为123456</w:t>
      </w:r>
    </w:p>
    <w:p w:rsidR="00574C89" w:rsidRPr="00F10C4B" w:rsidRDefault="00574C89" w:rsidP="00574C89">
      <w:pPr>
        <w:spacing w:line="360" w:lineRule="auto"/>
        <w:jc w:val="center"/>
        <w:rPr>
          <w:rFonts w:ascii="宋体" w:hAnsi="宋体"/>
          <w:szCs w:val="24"/>
        </w:rPr>
      </w:pPr>
      <w:r w:rsidRPr="00D50EFD">
        <w:rPr>
          <w:noProof/>
        </w:rPr>
        <w:drawing>
          <wp:inline distT="0" distB="0" distL="0" distR="0" wp14:anchorId="67E89D04" wp14:editId="61DC93F8">
            <wp:extent cx="1800000" cy="4128907"/>
            <wp:effectExtent l="0" t="0" r="0" b="508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412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C89" w:rsidRDefault="00574C89" w:rsidP="00574C89">
      <w:pPr>
        <w:spacing w:line="360" w:lineRule="auto"/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3.进入A</w:t>
      </w:r>
      <w:r>
        <w:rPr>
          <w:rFonts w:ascii="宋体" w:hAnsi="宋体"/>
          <w:szCs w:val="24"/>
        </w:rPr>
        <w:t>PP</w:t>
      </w:r>
      <w:r>
        <w:rPr>
          <w:rFonts w:ascii="宋体" w:hAnsi="宋体" w:hint="eastAsia"/>
          <w:szCs w:val="24"/>
        </w:rPr>
        <w:t>后，点击右下方【我】，然后点击【课程】</w:t>
      </w:r>
    </w:p>
    <w:p w:rsidR="00574C89" w:rsidRPr="00D50EFD" w:rsidRDefault="00574C89" w:rsidP="00574C89">
      <w:pPr>
        <w:widowControl/>
        <w:jc w:val="center"/>
        <w:rPr>
          <w:rFonts w:ascii="宋体" w:hAnsi="宋体" w:cs="宋体"/>
          <w:kern w:val="0"/>
          <w:szCs w:val="24"/>
        </w:rPr>
      </w:pPr>
      <w:r w:rsidRPr="00D50EFD">
        <w:rPr>
          <w:rFonts w:ascii="宋体" w:hAnsi="宋体" w:cs="宋体"/>
          <w:noProof/>
          <w:kern w:val="0"/>
          <w:szCs w:val="24"/>
        </w:rPr>
        <w:lastRenderedPageBreak/>
        <w:drawing>
          <wp:inline distT="0" distB="0" distL="0" distR="0" wp14:anchorId="6625720D" wp14:editId="45953836">
            <wp:extent cx="1800000" cy="3910736"/>
            <wp:effectExtent l="0" t="0" r="0" b="0"/>
            <wp:docPr id="20" name="图片 20" descr="C:\Users\LOUIS_HWD\AppData\Roaming\Tencent\Users\291828779\TIM\WinTemp\RichOle\H$]G0$P3D@K0)7LPRB3D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UIS_HWD\AppData\Roaming\Tencent\Users\291828779\TIM\WinTemp\RichOle\H$]G0$P3D@K0)7LPRB3DL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91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89" w:rsidRDefault="00574C89" w:rsidP="00574C89">
      <w:pPr>
        <w:spacing w:line="360" w:lineRule="auto"/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4.选择需要</w:t>
      </w:r>
      <w:proofErr w:type="gramStart"/>
      <w:r>
        <w:rPr>
          <w:rFonts w:ascii="宋体" w:hAnsi="宋体" w:hint="eastAsia"/>
          <w:szCs w:val="24"/>
        </w:rPr>
        <w:t>录制速课的</w:t>
      </w:r>
      <w:proofErr w:type="gramEnd"/>
      <w:r>
        <w:rPr>
          <w:rFonts w:ascii="宋体" w:hAnsi="宋体" w:hint="eastAsia"/>
          <w:szCs w:val="24"/>
        </w:rPr>
        <w:t>课程，进入课程管理页面</w:t>
      </w:r>
    </w:p>
    <w:p w:rsidR="00574C89" w:rsidRPr="00D50EFD" w:rsidRDefault="00574C89" w:rsidP="00574C89">
      <w:pPr>
        <w:widowControl/>
        <w:jc w:val="center"/>
        <w:rPr>
          <w:rFonts w:ascii="宋体" w:hAnsi="宋体" w:cs="宋体"/>
          <w:kern w:val="0"/>
          <w:szCs w:val="24"/>
        </w:rPr>
      </w:pPr>
      <w:r w:rsidRPr="00D50EFD">
        <w:rPr>
          <w:rFonts w:ascii="宋体" w:hAnsi="宋体" w:cs="宋体"/>
          <w:noProof/>
          <w:kern w:val="0"/>
          <w:szCs w:val="24"/>
        </w:rPr>
        <w:drawing>
          <wp:inline distT="0" distB="0" distL="0" distR="0" wp14:anchorId="089A4125" wp14:editId="20C1CD88">
            <wp:extent cx="1800000" cy="3933142"/>
            <wp:effectExtent l="0" t="0" r="0" b="0"/>
            <wp:docPr id="21" name="图片 21" descr="C:\Users\LOUIS_HWD\AppData\Roaming\Tencent\Users\291828779\TIM\WinTemp\RichOle\VDS[FRK20SR_}[TYDVA`{2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OUIS_HWD\AppData\Roaming\Tencent\Users\291828779\TIM\WinTemp\RichOle\VDS[FRK20SR_}[TYDVA`{2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8"/>
                    <a:stretch/>
                  </pic:blipFill>
                  <pic:spPr bwMode="auto">
                    <a:xfrm>
                      <a:off x="0" y="0"/>
                      <a:ext cx="1800000" cy="393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C89" w:rsidRDefault="00574C89" w:rsidP="00574C89">
      <w:pPr>
        <w:spacing w:line="360" w:lineRule="auto"/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5.点击管理页面中的【教案】，进入该课程的教案选择页面，选择需要录制课程的教案。请注意，未在该课程中上传过教案的老师需根据A</w:t>
      </w:r>
      <w:r>
        <w:rPr>
          <w:rFonts w:ascii="宋体" w:hAnsi="宋体"/>
          <w:szCs w:val="24"/>
        </w:rPr>
        <w:t>PP</w:t>
      </w:r>
      <w:r>
        <w:rPr>
          <w:rFonts w:ascii="宋体" w:hAnsi="宋体" w:hint="eastAsia"/>
          <w:szCs w:val="24"/>
        </w:rPr>
        <w:t>提示上传教案。</w:t>
      </w:r>
    </w:p>
    <w:p w:rsidR="00574C89" w:rsidRDefault="00574C89" w:rsidP="00574C89">
      <w:pPr>
        <w:spacing w:line="360" w:lineRule="auto"/>
        <w:ind w:firstLine="480"/>
        <w:jc w:val="center"/>
        <w:rPr>
          <w:rFonts w:ascii="宋体" w:hAnsi="宋体"/>
          <w:szCs w:val="24"/>
        </w:rPr>
      </w:pPr>
      <w:r>
        <w:rPr>
          <w:noProof/>
        </w:rPr>
        <w:lastRenderedPageBreak/>
        <w:drawing>
          <wp:inline distT="0" distB="0" distL="0" distR="0" wp14:anchorId="45F6B0E0" wp14:editId="23EC4C61">
            <wp:extent cx="1845729" cy="3960000"/>
            <wp:effectExtent l="0" t="0" r="2540" b="254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5729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3AF842" wp14:editId="6052DFB4">
            <wp:extent cx="1774600" cy="3960000"/>
            <wp:effectExtent l="0" t="0" r="0" b="254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46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C89" w:rsidRDefault="00574C89" w:rsidP="00574C89">
      <w:pPr>
        <w:spacing w:line="360" w:lineRule="auto"/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6.进入教案页面后，点击右下角【更多】</w:t>
      </w:r>
    </w:p>
    <w:p w:rsidR="00574C89" w:rsidRDefault="00574C89" w:rsidP="00574C89">
      <w:pPr>
        <w:spacing w:line="360" w:lineRule="auto"/>
        <w:ind w:firstLine="480"/>
        <w:jc w:val="center"/>
        <w:rPr>
          <w:rFonts w:ascii="宋体" w:hAnsi="宋体"/>
          <w:szCs w:val="24"/>
        </w:rPr>
      </w:pPr>
      <w:r>
        <w:rPr>
          <w:noProof/>
        </w:rPr>
        <w:drawing>
          <wp:inline distT="0" distB="0" distL="0" distR="0" wp14:anchorId="665CF386" wp14:editId="16F7548B">
            <wp:extent cx="1800000" cy="4018625"/>
            <wp:effectExtent l="0" t="0" r="0" b="127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401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C89" w:rsidRDefault="00574C89" w:rsidP="00574C89">
      <w:pPr>
        <w:spacing w:line="360" w:lineRule="auto"/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lastRenderedPageBreak/>
        <w:t>7.点击【录制速课】，老师开始讲解，配合翻动P</w:t>
      </w:r>
      <w:r>
        <w:rPr>
          <w:rFonts w:ascii="宋体" w:hAnsi="宋体"/>
          <w:szCs w:val="24"/>
        </w:rPr>
        <w:t>PT</w:t>
      </w:r>
      <w:r>
        <w:rPr>
          <w:rFonts w:ascii="宋体" w:hAnsi="宋体" w:hint="eastAsia"/>
          <w:szCs w:val="24"/>
        </w:rPr>
        <w:t>，即可完成录制。</w:t>
      </w:r>
    </w:p>
    <w:p w:rsidR="00574C89" w:rsidRDefault="00574C89" w:rsidP="00574C89">
      <w:pPr>
        <w:spacing w:line="360" w:lineRule="auto"/>
        <w:ind w:firstLine="480"/>
        <w:jc w:val="center"/>
        <w:rPr>
          <w:rFonts w:ascii="宋体" w:hAnsi="宋体"/>
          <w:szCs w:val="24"/>
        </w:rPr>
      </w:pPr>
      <w:r>
        <w:rPr>
          <w:noProof/>
        </w:rPr>
        <w:drawing>
          <wp:inline distT="0" distB="0" distL="0" distR="0" wp14:anchorId="29730B73" wp14:editId="3D8B0209">
            <wp:extent cx="1800000" cy="4011778"/>
            <wp:effectExtent l="0" t="0" r="0" b="825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1639"/>
                    <a:stretch/>
                  </pic:blipFill>
                  <pic:spPr bwMode="auto">
                    <a:xfrm>
                      <a:off x="0" y="0"/>
                      <a:ext cx="1800000" cy="4011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C89" w:rsidRDefault="00574C89" w:rsidP="00574C89">
      <w:pPr>
        <w:spacing w:line="360" w:lineRule="auto"/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8.课程讲解完成后，点击话筒图标，点击结束，即可完成</w:t>
      </w:r>
      <w:proofErr w:type="gramStart"/>
      <w:r>
        <w:rPr>
          <w:rFonts w:ascii="宋体" w:hAnsi="宋体" w:hint="eastAsia"/>
          <w:szCs w:val="24"/>
        </w:rPr>
        <w:t>一门速课的</w:t>
      </w:r>
      <w:proofErr w:type="gramEnd"/>
      <w:r>
        <w:rPr>
          <w:rFonts w:ascii="宋体" w:hAnsi="宋体" w:hint="eastAsia"/>
          <w:szCs w:val="24"/>
        </w:rPr>
        <w:t>录制</w:t>
      </w:r>
    </w:p>
    <w:p w:rsidR="00574C89" w:rsidRPr="00382081" w:rsidRDefault="00574C89" w:rsidP="00574C89">
      <w:pPr>
        <w:widowControl/>
        <w:jc w:val="center"/>
        <w:rPr>
          <w:rFonts w:ascii="宋体" w:hAnsi="宋体" w:cs="宋体"/>
          <w:kern w:val="0"/>
          <w:szCs w:val="24"/>
        </w:rPr>
      </w:pPr>
      <w:r w:rsidRPr="00382081">
        <w:rPr>
          <w:rFonts w:ascii="宋体" w:hAnsi="宋体" w:cs="宋体"/>
          <w:noProof/>
          <w:kern w:val="0"/>
          <w:szCs w:val="24"/>
        </w:rPr>
        <w:drawing>
          <wp:inline distT="0" distB="0" distL="0" distR="0" wp14:anchorId="18D9E325" wp14:editId="79EBCE0A">
            <wp:extent cx="1800000" cy="3895394"/>
            <wp:effectExtent l="0" t="0" r="0" b="0"/>
            <wp:docPr id="27" name="图片 27" descr="C:\Users\LOUIS_HWD\AppData\Roaming\Tencent\Users\291828779\TIM\WinTemp\RichOle\F[GZB9SDUK5BUS)%U}(E9J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OUIS_HWD\AppData\Roaming\Tencent\Users\291828779\TIM\WinTemp\RichOle\F[GZB9SDUK5BUS)%U}(E9JX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89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89" w:rsidRDefault="00574C89" w:rsidP="00574C89">
      <w:pPr>
        <w:spacing w:line="360" w:lineRule="auto"/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lastRenderedPageBreak/>
        <w:t>9.根据提示，保存到云盘，后续可以完成对</w:t>
      </w:r>
      <w:proofErr w:type="gramStart"/>
      <w:r>
        <w:rPr>
          <w:rFonts w:ascii="宋体" w:hAnsi="宋体" w:hint="eastAsia"/>
          <w:szCs w:val="24"/>
        </w:rPr>
        <w:t>该速课的</w:t>
      </w:r>
      <w:proofErr w:type="gramEnd"/>
      <w:r>
        <w:rPr>
          <w:rFonts w:ascii="宋体" w:hAnsi="宋体" w:hint="eastAsia"/>
          <w:szCs w:val="24"/>
        </w:rPr>
        <w:t>调用。</w:t>
      </w:r>
    </w:p>
    <w:p w:rsidR="00574C89" w:rsidRPr="00287BC7" w:rsidRDefault="00574C89" w:rsidP="00574C89">
      <w:pPr>
        <w:spacing w:line="360" w:lineRule="auto"/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10.对于流程有任何疑问</w:t>
      </w:r>
      <w:proofErr w:type="gramStart"/>
      <w:r>
        <w:rPr>
          <w:rFonts w:ascii="宋体" w:hAnsi="宋体" w:hint="eastAsia"/>
          <w:szCs w:val="24"/>
        </w:rPr>
        <w:t>课加入群</w:t>
      </w:r>
      <w:proofErr w:type="gramEnd"/>
      <w:r>
        <w:rPr>
          <w:rFonts w:ascii="宋体" w:hAnsi="宋体" w:hint="eastAsia"/>
          <w:szCs w:val="24"/>
        </w:rPr>
        <w:t>聊：</w:t>
      </w:r>
      <w:r w:rsidRPr="00A602FD">
        <w:rPr>
          <w:rFonts w:ascii="宋体" w:hAnsi="宋体"/>
          <w:szCs w:val="24"/>
        </w:rPr>
        <w:t>286655185</w:t>
      </w:r>
      <w:r>
        <w:rPr>
          <w:rFonts w:ascii="宋体" w:hAnsi="宋体" w:hint="eastAsia"/>
          <w:szCs w:val="24"/>
        </w:rPr>
        <w:t>，或电话咨询：</w:t>
      </w:r>
      <w:r w:rsidRPr="00A602FD">
        <w:rPr>
          <w:rFonts w:ascii="宋体" w:hAnsi="宋体" w:hint="eastAsia"/>
          <w:szCs w:val="24"/>
        </w:rPr>
        <w:t>马云尉：19850078707；孙瑞： 17751772014</w:t>
      </w:r>
      <w:r>
        <w:rPr>
          <w:rFonts w:ascii="宋体" w:hAnsi="宋体" w:hint="eastAsia"/>
          <w:szCs w:val="24"/>
        </w:rPr>
        <w:t>。</w:t>
      </w:r>
    </w:p>
    <w:sectPr w:rsidR="00574C89" w:rsidRPr="00287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89"/>
    <w:rsid w:val="00574C89"/>
    <w:rsid w:val="006165EC"/>
    <w:rsid w:val="00ED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29C1"/>
  <w15:chartTrackingRefBased/>
  <w15:docId w15:val="{E29CC50C-A394-4BF2-94C2-83D9603C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C89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LOUIS_HWD</dc:creator>
  <cp:keywords/>
  <dc:description/>
  <cp:lastModifiedBy>LOUIS_HWD</cp:lastModifiedBy>
  <cp:revision>2</cp:revision>
  <dcterms:created xsi:type="dcterms:W3CDTF">2020-02-07T09:01:00Z</dcterms:created>
  <dcterms:modified xsi:type="dcterms:W3CDTF">2020-02-08T11:05:00Z</dcterms:modified>
</cp:coreProperties>
</file>