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765"/>
        <w:jc w:val="center"/>
      </w:pPr>
      <w:bookmarkStart w:id="0" w:name="_Toc517944582"/>
      <w:r>
        <w:rPr>
          <w:rFonts w:hint="eastAsia"/>
        </w:rPr>
        <w:t>河海大学本科优秀毕业设计(论文)一览表</w:t>
      </w:r>
      <w:bookmarkEnd w:id="0"/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511"/>
        <w:gridCol w:w="1140"/>
        <w:gridCol w:w="2851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Cs w:val="21"/>
              </w:rPr>
              <w:t>学 院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Cs w:val="21"/>
              </w:rPr>
              <w:t>专 业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Cs w:val="21"/>
              </w:rPr>
              <w:t>学生姓名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Cs w:val="21"/>
              </w:rPr>
              <w:t>毕业设计(论文)题目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bookmarkStart w:id="1" w:name="_GoBack"/>
            <w:bookmarkEnd w:id="1"/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11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</w:tbl>
    <w:p>
      <w:pPr>
        <w:rPr>
          <w:rFonts w:ascii="宋体" w:hAnsi="Times New Roman" w:eastAsia="宋体" w:cs="Times New Roman"/>
          <w:color w:val="000000"/>
          <w:sz w:val="24"/>
        </w:rPr>
      </w:pPr>
    </w:p>
    <w:p>
      <w:pPr>
        <w:rPr>
          <w:rFonts w:ascii="宋体" w:hAnsi="Times New Roman" w:eastAsia="宋体" w:cs="Times New Roman"/>
          <w:b/>
          <w:bCs/>
          <w:color w:val="000000"/>
          <w:sz w:val="24"/>
        </w:rPr>
      </w:pP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制表人：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  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 xml:space="preserve">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年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月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日</w:t>
      </w:r>
    </w:p>
    <w:p>
      <w:pPr>
        <w:ind w:firstLine="2880" w:firstLineChars="1200"/>
        <w:rPr>
          <w:rFonts w:ascii="宋体" w:hAnsi="Times New Roman" w:eastAsia="宋体" w:cs="Times New Roman"/>
          <w:color w:val="000000"/>
          <w:sz w:val="24"/>
        </w:rPr>
      </w:pPr>
    </w:p>
    <w:p>
      <w:pPr>
        <w:ind w:firstLine="2880" w:firstLineChars="1200"/>
        <w:rPr>
          <w:rFonts w:ascii="宋体" w:hAnsi="Times New Roman" w:eastAsia="宋体" w:cs="Times New Roman"/>
          <w:color w:val="000000"/>
          <w:sz w:val="24"/>
        </w:rPr>
      </w:pPr>
    </w:p>
    <w:p>
      <w:pPr>
        <w:ind w:firstLine="2880" w:firstLineChars="1200"/>
        <w:rPr>
          <w:rFonts w:ascii="宋体" w:hAnsi="Times New Roman" w:eastAsia="宋体" w:cs="Times New Roman"/>
          <w:color w:val="000000"/>
          <w:sz w:val="24"/>
        </w:rPr>
      </w:pPr>
    </w:p>
    <w:p>
      <w:pPr>
        <w:jc w:val="right"/>
      </w:pP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院(系)领导审核：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  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 xml:space="preserve">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年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月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46D"/>
    <w:multiLevelType w:val="multilevel"/>
    <w:tmpl w:val="1728146D"/>
    <w:lvl w:ilvl="0" w:tentative="0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C0B39"/>
    <w:rsid w:val="753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qFormat/>
    <w:uiPriority w:val="0"/>
    <w:pPr>
      <w:widowControl/>
      <w:numPr>
        <w:ilvl w:val="0"/>
        <w:numId w:val="1"/>
      </w:numPr>
      <w:spacing w:line="360" w:lineRule="auto"/>
      <w:ind w:firstLine="0" w:firstLineChars="0"/>
      <w:jc w:val="left"/>
      <w:outlineLvl w:val="1"/>
    </w:pPr>
    <w:rPr>
      <w:rFonts w:ascii="仿宋" w:hAnsi="仿宋" w:eastAsia="仿宋" w:cs="宋体"/>
      <w:b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2018-10-09T03:24:00Z</dcterms:created>
  <dc:creator>admin</dc:creator>
  <cp:lastModifiedBy>admin</cp:lastModifiedBy>
  <dcterms:modified xsi:type="dcterms:W3CDTF">2018-10-09T03:25:56Z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