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66" w:rsidRPr="00054885" w:rsidRDefault="00054885">
      <w:pPr>
        <w:rPr>
          <w:rFonts w:ascii="黑体" w:eastAsia="黑体" w:hAnsi="黑体"/>
          <w:sz w:val="32"/>
          <w:szCs w:val="32"/>
        </w:rPr>
      </w:pPr>
      <w:r w:rsidRPr="00054885">
        <w:rPr>
          <w:rFonts w:ascii="黑体" w:eastAsia="黑体" w:hAnsi="黑体" w:hint="eastAsia"/>
          <w:sz w:val="32"/>
          <w:szCs w:val="32"/>
        </w:rPr>
        <w:t>附件</w:t>
      </w:r>
    </w:p>
    <w:p w:rsidR="00054885" w:rsidRDefault="00054885" w:rsidP="00054885">
      <w:pPr>
        <w:spacing w:line="560" w:lineRule="exact"/>
        <w:jc w:val="center"/>
        <w:rPr>
          <w:rFonts w:ascii="微软雅黑" w:eastAsia="微软雅黑" w:hAnsi="微软雅黑"/>
          <w:sz w:val="30"/>
          <w:szCs w:val="30"/>
        </w:rPr>
      </w:pPr>
      <w:r w:rsidRPr="00054885">
        <w:rPr>
          <w:rFonts w:ascii="微软雅黑" w:eastAsia="微软雅黑" w:hAnsi="微软雅黑"/>
          <w:sz w:val="30"/>
          <w:szCs w:val="30"/>
        </w:rPr>
        <w:t>首批</w:t>
      </w:r>
      <w:r w:rsidRPr="00054885">
        <w:rPr>
          <w:rFonts w:ascii="微软雅黑" w:eastAsia="微软雅黑" w:hAnsi="微软雅黑" w:hint="eastAsia"/>
          <w:sz w:val="30"/>
          <w:szCs w:val="30"/>
        </w:rPr>
        <w:t>校级产教融合型</w:t>
      </w:r>
      <w:r w:rsidR="00B24AC3">
        <w:rPr>
          <w:rFonts w:ascii="微软雅黑" w:eastAsia="微软雅黑" w:hAnsi="微软雅黑" w:hint="eastAsia"/>
          <w:sz w:val="30"/>
          <w:szCs w:val="30"/>
        </w:rPr>
        <w:t>一流课程</w:t>
      </w:r>
      <w:r w:rsidRPr="00054885">
        <w:rPr>
          <w:rFonts w:ascii="微软雅黑" w:eastAsia="微软雅黑" w:hAnsi="微软雅黑" w:hint="eastAsia"/>
          <w:sz w:val="30"/>
          <w:szCs w:val="30"/>
        </w:rPr>
        <w:t>建设名单</w:t>
      </w:r>
    </w:p>
    <w:tbl>
      <w:tblPr>
        <w:tblW w:w="10632" w:type="dxa"/>
        <w:tblInd w:w="-1026" w:type="dxa"/>
        <w:tblLook w:val="04A0"/>
      </w:tblPr>
      <w:tblGrid>
        <w:gridCol w:w="850"/>
        <w:gridCol w:w="2269"/>
        <w:gridCol w:w="1559"/>
        <w:gridCol w:w="4253"/>
        <w:gridCol w:w="1701"/>
      </w:tblGrid>
      <w:tr w:rsidR="00B24AC3" w:rsidRPr="00B24AC3" w:rsidTr="00B24AC3">
        <w:trPr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2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专业面向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课程负责人（高校）</w:t>
            </w:r>
          </w:p>
        </w:tc>
      </w:tr>
      <w:tr w:rsidR="00B24AC3" w:rsidRPr="00B24AC3" w:rsidTr="00B24AC3">
        <w:trPr>
          <w:trHeight w:val="5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水工建筑物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水电院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刘晓青</w:t>
            </w:r>
          </w:p>
        </w:tc>
      </w:tr>
      <w:tr w:rsidR="00B24AC3" w:rsidRPr="00B24AC3" w:rsidTr="00B24AC3">
        <w:trPr>
          <w:trHeight w:val="45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港航院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蔚</w:t>
            </w:r>
          </w:p>
        </w:tc>
      </w:tr>
      <w:tr w:rsidR="00B24AC3" w:rsidRPr="00B24AC3" w:rsidTr="00B24AC3">
        <w:trPr>
          <w:trHeight w:val="5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海岸动力学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港航院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陶爱峰</w:t>
            </w:r>
          </w:p>
        </w:tc>
      </w:tr>
      <w:tr w:rsidR="00B24AC3" w:rsidRPr="00B24AC3" w:rsidTr="00B24AC3">
        <w:trPr>
          <w:trHeight w:val="8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6E" w:rsidRDefault="00B24AC3" w:rsidP="00B24A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土木工程、水利水电工程、港口航道</w:t>
            </w:r>
          </w:p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与海岸工程、农业水利工程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伍 凯</w:t>
            </w:r>
          </w:p>
        </w:tc>
      </w:tr>
      <w:tr w:rsidR="00B24AC3" w:rsidRPr="00B24AC3" w:rsidTr="00B24AC3">
        <w:trPr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地下工程施工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土木工程、水利水电工程、交通工程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倪小东</w:t>
            </w:r>
          </w:p>
        </w:tc>
      </w:tr>
      <w:tr w:rsidR="00B24AC3" w:rsidRPr="00B24AC3" w:rsidTr="00B24AC3">
        <w:trPr>
          <w:trHeight w:val="75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物联网工程专业</w:t>
            </w:r>
          </w:p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信息学部</w:t>
            </w:r>
          </w:p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物联网院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物联网工程、计算机科学与技术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卓</w:t>
            </w:r>
          </w:p>
        </w:tc>
      </w:tr>
      <w:tr w:rsidR="00B24AC3" w:rsidRPr="00B24AC3" w:rsidTr="00B24AC3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企业文化（实践）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信息学部</w:t>
            </w:r>
          </w:p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物联网院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计算机科学与技术、通信工程、物联网工程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陈慧萍</w:t>
            </w:r>
          </w:p>
        </w:tc>
      </w:tr>
      <w:tr w:rsidR="00B24AC3" w:rsidRPr="00B24AC3" w:rsidTr="00B24AC3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太阳能光伏原理</w:t>
            </w:r>
          </w:p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王磊、张臻</w:t>
            </w:r>
          </w:p>
        </w:tc>
      </w:tr>
      <w:tr w:rsidR="00B24AC3" w:rsidRPr="00B24AC3" w:rsidTr="00B24AC3">
        <w:trPr>
          <w:trHeight w:val="5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玩具设计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冯亚娟</w:t>
            </w:r>
          </w:p>
        </w:tc>
      </w:tr>
      <w:tr w:rsidR="00B24AC3" w:rsidRPr="00B24AC3" w:rsidTr="00B24AC3">
        <w:trPr>
          <w:trHeight w:val="84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海洋科技产业</w:t>
            </w:r>
          </w:p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前沿理论与实践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海洋科学、海洋技术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AC3" w:rsidRPr="00B24AC3" w:rsidRDefault="00B24AC3" w:rsidP="00B24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24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 哲</w:t>
            </w:r>
          </w:p>
        </w:tc>
      </w:tr>
    </w:tbl>
    <w:p w:rsidR="00B24AC3" w:rsidRPr="00B24AC3" w:rsidRDefault="00B24AC3" w:rsidP="00054885">
      <w:pPr>
        <w:spacing w:line="560" w:lineRule="exact"/>
        <w:jc w:val="center"/>
        <w:rPr>
          <w:rFonts w:ascii="仿宋" w:eastAsia="仿宋" w:hAnsi="仿宋"/>
          <w:sz w:val="24"/>
          <w:szCs w:val="24"/>
        </w:rPr>
      </w:pPr>
    </w:p>
    <w:sectPr w:rsidR="00B24AC3" w:rsidRPr="00B24AC3" w:rsidSect="0027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4885"/>
    <w:rsid w:val="00054885"/>
    <w:rsid w:val="00276266"/>
    <w:rsid w:val="00AA5370"/>
    <w:rsid w:val="00B24AC3"/>
    <w:rsid w:val="00D41487"/>
    <w:rsid w:val="00DF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2022-03-31T10:27:00Z</dcterms:created>
  <dcterms:modified xsi:type="dcterms:W3CDTF">2022-03-31T10:28:00Z</dcterms:modified>
</cp:coreProperties>
</file>